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5F" w:rsidRDefault="008D5F8D">
      <w:pPr>
        <w:spacing w:line="1" w:lineRule="exact"/>
      </w:pPr>
      <w:r>
        <w:rPr>
          <w:noProof/>
          <w:lang w:bidi="ar-SA"/>
        </w:rPr>
        <w:pict>
          <v:rect id="_x0000_s1026" style="position:absolute;margin-left:-16.8pt;margin-top:-49.8pt;width:595pt;height:842pt;z-index:-251658240;mso-position-horizontal-relative:page;mso-position-vertical-relative:page" fillcolor="#fdfdfd" stroked="f">
            <w10:wrap anchorx="page" anchory="page"/>
          </v:rect>
        </w:pict>
      </w:r>
    </w:p>
    <w:p w:rsidR="00F42E5F" w:rsidRDefault="009B59A2" w:rsidP="009B59A2">
      <w:pPr>
        <w:pStyle w:val="20"/>
        <w:shd w:val="clear" w:color="auto" w:fill="auto"/>
        <w:spacing w:after="0"/>
        <w:ind w:left="1940"/>
        <w:jc w:val="left"/>
      </w:pPr>
      <w:r>
        <w:t xml:space="preserve">            </w:t>
      </w:r>
      <w:r w:rsidR="00AB0021">
        <w:t>РОССИЙСКАЯ ФЕДЕРАЦИЯ</w:t>
      </w:r>
    </w:p>
    <w:p w:rsidR="009B59A2" w:rsidRDefault="00AB0021" w:rsidP="009B59A2">
      <w:pPr>
        <w:pStyle w:val="20"/>
        <w:shd w:val="clear" w:color="auto" w:fill="auto"/>
        <w:rPr>
          <w:sz w:val="28"/>
          <w:szCs w:val="28"/>
        </w:rPr>
      </w:pPr>
      <w:r>
        <w:t>ИРКУТСКАЯ ОБЛАСТЬ</w:t>
      </w:r>
      <w:r>
        <w:br/>
        <w:t>КИРЕНСКИЙ РАЙОН</w:t>
      </w:r>
      <w:r>
        <w:br/>
        <w:t>АДМИНИСТРАЦИЯ КРИВОЛУКСКОГО</w:t>
      </w:r>
      <w:r>
        <w:br/>
        <w:t>МУНИЦИПАЛЬНОГО ОБРАЗОВАНИЯ</w:t>
      </w:r>
      <w:r>
        <w:br/>
      </w:r>
    </w:p>
    <w:p w:rsidR="00F42E5F" w:rsidRDefault="00AB0021">
      <w:pPr>
        <w:pStyle w:val="20"/>
        <w:shd w:val="clear" w:color="auto" w:fill="auto"/>
      </w:pPr>
      <w:r w:rsidRPr="009B59A2">
        <w:rPr>
          <w:sz w:val="28"/>
          <w:szCs w:val="28"/>
        </w:rPr>
        <w:t>ПОСТАНОВЛЕНИЕ № 80</w:t>
      </w:r>
    </w:p>
    <w:p w:rsidR="00F42E5F" w:rsidRPr="009B59A2" w:rsidRDefault="00AB0021">
      <w:pPr>
        <w:pStyle w:val="20"/>
        <w:shd w:val="clear" w:color="auto" w:fill="auto"/>
        <w:tabs>
          <w:tab w:val="left" w:pos="7245"/>
        </w:tabs>
        <w:spacing w:after="460"/>
        <w:ind w:firstLine="280"/>
        <w:jc w:val="left"/>
        <w:rPr>
          <w:sz w:val="28"/>
          <w:szCs w:val="28"/>
        </w:rPr>
      </w:pPr>
      <w:r w:rsidRPr="009B59A2">
        <w:rPr>
          <w:b w:val="0"/>
          <w:bCs w:val="0"/>
          <w:sz w:val="28"/>
          <w:szCs w:val="28"/>
        </w:rPr>
        <w:t>22.11.2022 г.</w:t>
      </w:r>
      <w:r w:rsidRPr="009B59A2">
        <w:rPr>
          <w:b w:val="0"/>
          <w:bCs w:val="0"/>
          <w:sz w:val="28"/>
          <w:szCs w:val="28"/>
        </w:rPr>
        <w:tab/>
      </w:r>
      <w:proofErr w:type="gramStart"/>
      <w:r w:rsidRPr="009B59A2">
        <w:rPr>
          <w:b w:val="0"/>
          <w:bCs w:val="0"/>
          <w:sz w:val="28"/>
          <w:szCs w:val="28"/>
        </w:rPr>
        <w:t>с</w:t>
      </w:r>
      <w:proofErr w:type="gramEnd"/>
      <w:r w:rsidRPr="009B59A2">
        <w:rPr>
          <w:b w:val="0"/>
          <w:bCs w:val="0"/>
          <w:sz w:val="28"/>
          <w:szCs w:val="28"/>
        </w:rPr>
        <w:t xml:space="preserve">. </w:t>
      </w:r>
      <w:proofErr w:type="gramStart"/>
      <w:r w:rsidRPr="009B59A2">
        <w:rPr>
          <w:b w:val="0"/>
          <w:bCs w:val="0"/>
          <w:sz w:val="28"/>
          <w:szCs w:val="28"/>
        </w:rPr>
        <w:t>Кривая</w:t>
      </w:r>
      <w:proofErr w:type="gramEnd"/>
      <w:r w:rsidRPr="009B59A2">
        <w:rPr>
          <w:b w:val="0"/>
          <w:bCs w:val="0"/>
          <w:sz w:val="28"/>
          <w:szCs w:val="28"/>
        </w:rPr>
        <w:t xml:space="preserve"> Лука</w:t>
      </w:r>
    </w:p>
    <w:p w:rsidR="00F42E5F" w:rsidRPr="009B59A2" w:rsidRDefault="00AB0021">
      <w:pPr>
        <w:pStyle w:val="1"/>
        <w:shd w:val="clear" w:color="auto" w:fill="auto"/>
        <w:spacing w:line="182" w:lineRule="auto"/>
        <w:ind w:left="280" w:hanging="80"/>
        <w:rPr>
          <w:b/>
        </w:rPr>
      </w:pPr>
      <w:r w:rsidRPr="009B59A2">
        <w:rPr>
          <w:b/>
        </w:rPr>
        <w:t>« О внесении изменения в Постановление</w:t>
      </w:r>
    </w:p>
    <w:p w:rsidR="00F42E5F" w:rsidRPr="009B59A2" w:rsidRDefault="00AB0021">
      <w:pPr>
        <w:pStyle w:val="1"/>
        <w:shd w:val="clear" w:color="auto" w:fill="auto"/>
        <w:spacing w:after="300" w:line="182" w:lineRule="auto"/>
        <w:ind w:firstLine="280"/>
        <w:rPr>
          <w:b/>
        </w:rPr>
      </w:pPr>
      <w:r w:rsidRPr="009B59A2">
        <w:rPr>
          <w:b/>
        </w:rPr>
        <w:t>№79 от 14.12.2021»</w:t>
      </w:r>
    </w:p>
    <w:p w:rsidR="00F42E5F" w:rsidRPr="009B59A2" w:rsidRDefault="00AB0021">
      <w:pPr>
        <w:pStyle w:val="1"/>
        <w:shd w:val="clear" w:color="auto" w:fill="auto"/>
        <w:ind w:left="180" w:firstLine="720"/>
      </w:pPr>
      <w:proofErr w:type="gramStart"/>
      <w:r w:rsidRPr="009B59A2">
        <w:t>В соответствии с Федеральным законом от 7 декабря 2011 года № 416- 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постановлением Правительства Российской Федерации от 14 ноября 2022 года № 2053 «Об особенностях индексации регулируемых цен (тарифов) с 1 декабря 2022 г. по 31 декабря 2023</w:t>
      </w:r>
      <w:proofErr w:type="gramEnd"/>
      <w:r w:rsidRPr="009B59A2">
        <w:t xml:space="preserve"> г. и о внесении изменений в некоторые акты Правительства Российской Федерации», ПОСТАНОВЛЯЮ:</w:t>
      </w:r>
    </w:p>
    <w:p w:rsidR="00F42E5F" w:rsidRPr="009B59A2" w:rsidRDefault="00AB0021">
      <w:pPr>
        <w:pStyle w:val="1"/>
        <w:numPr>
          <w:ilvl w:val="0"/>
          <w:numId w:val="1"/>
        </w:numPr>
        <w:shd w:val="clear" w:color="auto" w:fill="auto"/>
        <w:tabs>
          <w:tab w:val="left" w:pos="1253"/>
        </w:tabs>
        <w:spacing w:after="80"/>
        <w:ind w:left="180" w:firstLine="720"/>
      </w:pPr>
      <w:r w:rsidRPr="009B59A2">
        <w:t>Внести в приложение № 1 к постановлению № 79 от14 декабря 2021 года изменение, изложив тарифную таблицу в следующей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67"/>
        <w:gridCol w:w="2832"/>
        <w:gridCol w:w="1982"/>
        <w:gridCol w:w="2016"/>
      </w:tblGrid>
      <w:tr w:rsidR="00F42E5F" w:rsidRPr="009B59A2" w:rsidTr="009B59A2">
        <w:trPr>
          <w:trHeight w:hRule="exact" w:val="1109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F" w:rsidRPr="009B59A2" w:rsidRDefault="00AB0021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B59A2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F" w:rsidRPr="009B59A2" w:rsidRDefault="00AB0021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B59A2">
              <w:rPr>
                <w:sz w:val="22"/>
                <w:szCs w:val="22"/>
              </w:rPr>
              <w:t>Период действия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F" w:rsidRPr="009B59A2" w:rsidRDefault="00AB0021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B59A2">
              <w:rPr>
                <w:sz w:val="22"/>
                <w:szCs w:val="22"/>
              </w:rPr>
              <w:t>Тариф на питьевую воду, руб./куб. м</w:t>
            </w:r>
          </w:p>
        </w:tc>
      </w:tr>
      <w:tr w:rsidR="00F42E5F" w:rsidRPr="009B59A2" w:rsidTr="009B59A2">
        <w:trPr>
          <w:trHeight w:hRule="exact" w:val="849"/>
          <w:jc w:val="center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F" w:rsidRPr="009B59A2" w:rsidRDefault="00AB0021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B59A2">
              <w:rPr>
                <w:sz w:val="22"/>
                <w:szCs w:val="22"/>
              </w:rPr>
              <w:t>ООО УК</w:t>
            </w:r>
          </w:p>
          <w:p w:rsidR="00F42E5F" w:rsidRPr="009B59A2" w:rsidRDefault="00AB0021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B59A2">
              <w:rPr>
                <w:sz w:val="22"/>
                <w:szCs w:val="22"/>
              </w:rPr>
              <w:t>«</w:t>
            </w:r>
            <w:proofErr w:type="spellStart"/>
            <w:r w:rsidRPr="009B59A2">
              <w:rPr>
                <w:sz w:val="22"/>
                <w:szCs w:val="22"/>
              </w:rPr>
              <w:t>Сельтеплосети</w:t>
            </w:r>
            <w:proofErr w:type="spellEnd"/>
            <w:r w:rsidRPr="009B59A2">
              <w:rPr>
                <w:sz w:val="22"/>
                <w:szCs w:val="22"/>
              </w:rPr>
              <w:t>»</w:t>
            </w:r>
          </w:p>
        </w:tc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E5F" w:rsidRPr="009B59A2" w:rsidRDefault="00F42E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C4F" w:rsidRPr="009B59A2" w:rsidRDefault="007F7C4F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B59A2">
              <w:rPr>
                <w:sz w:val="22"/>
                <w:szCs w:val="22"/>
              </w:rPr>
              <w:t xml:space="preserve">Прочие потребители  </w:t>
            </w:r>
          </w:p>
          <w:p w:rsidR="00F42E5F" w:rsidRPr="009B59A2" w:rsidRDefault="007F7C4F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B59A2">
              <w:rPr>
                <w:sz w:val="22"/>
                <w:szCs w:val="22"/>
              </w:rPr>
              <w:t xml:space="preserve"> (</w:t>
            </w:r>
            <w:r w:rsidR="00AB0021" w:rsidRPr="009B59A2">
              <w:rPr>
                <w:sz w:val="22"/>
                <w:szCs w:val="22"/>
              </w:rPr>
              <w:t xml:space="preserve"> НДС</w:t>
            </w:r>
            <w:r w:rsidRPr="009B59A2">
              <w:rPr>
                <w:sz w:val="22"/>
                <w:szCs w:val="22"/>
              </w:rPr>
              <w:t xml:space="preserve"> не</w:t>
            </w:r>
            <w:r w:rsidR="005F4B09" w:rsidRPr="009B59A2">
              <w:rPr>
                <w:sz w:val="22"/>
                <w:szCs w:val="22"/>
              </w:rPr>
              <w:t xml:space="preserve"> </w:t>
            </w:r>
            <w:r w:rsidRPr="009B59A2">
              <w:rPr>
                <w:sz w:val="22"/>
                <w:szCs w:val="22"/>
              </w:rPr>
              <w:t>облагается</w:t>
            </w:r>
            <w:r w:rsidR="00AB0021" w:rsidRPr="009B59A2">
              <w:rPr>
                <w:sz w:val="22"/>
                <w:szCs w:val="22"/>
              </w:rPr>
              <w:t>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B09" w:rsidRPr="009B59A2" w:rsidRDefault="00AB0021" w:rsidP="007F7C4F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B59A2">
              <w:rPr>
                <w:sz w:val="22"/>
                <w:szCs w:val="22"/>
              </w:rPr>
              <w:t xml:space="preserve">Население </w:t>
            </w:r>
          </w:p>
          <w:p w:rsidR="00F42E5F" w:rsidRPr="009B59A2" w:rsidRDefault="00AB0021" w:rsidP="007F7C4F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9B59A2">
              <w:rPr>
                <w:sz w:val="22"/>
                <w:szCs w:val="22"/>
              </w:rPr>
              <w:t>(НДС</w:t>
            </w:r>
            <w:r w:rsidR="007F7C4F" w:rsidRPr="009B59A2">
              <w:rPr>
                <w:sz w:val="22"/>
                <w:szCs w:val="22"/>
              </w:rPr>
              <w:t xml:space="preserve"> не облагается</w:t>
            </w:r>
            <w:r w:rsidRPr="009B59A2">
              <w:rPr>
                <w:sz w:val="22"/>
                <w:szCs w:val="22"/>
              </w:rPr>
              <w:t>)</w:t>
            </w:r>
          </w:p>
        </w:tc>
      </w:tr>
      <w:tr w:rsidR="00F42E5F" w:rsidRPr="009B59A2">
        <w:trPr>
          <w:trHeight w:hRule="exact" w:val="259"/>
          <w:jc w:val="center"/>
        </w:trPr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E5F" w:rsidRPr="009B59A2" w:rsidRDefault="00F42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F" w:rsidRPr="009B59A2" w:rsidRDefault="00AB0021">
            <w:pPr>
              <w:pStyle w:val="a5"/>
              <w:shd w:val="clear" w:color="auto" w:fill="auto"/>
              <w:ind w:firstLine="0"/>
            </w:pPr>
            <w:r w:rsidRPr="009B59A2">
              <w:t>с 01.01.2022 по 30.06.2022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F" w:rsidRPr="009B59A2" w:rsidRDefault="00AB0021">
            <w:pPr>
              <w:pStyle w:val="a5"/>
              <w:shd w:val="clear" w:color="auto" w:fill="auto"/>
              <w:ind w:firstLine="0"/>
              <w:jc w:val="center"/>
            </w:pPr>
            <w:r w:rsidRPr="009B59A2">
              <w:t>55,46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E5F" w:rsidRPr="009B59A2" w:rsidRDefault="00AB0021">
            <w:pPr>
              <w:pStyle w:val="a5"/>
              <w:shd w:val="clear" w:color="auto" w:fill="auto"/>
              <w:ind w:firstLine="720"/>
              <w:jc w:val="both"/>
            </w:pPr>
            <w:r w:rsidRPr="009B59A2">
              <w:t>32,11</w:t>
            </w:r>
          </w:p>
        </w:tc>
      </w:tr>
      <w:tr w:rsidR="00F42E5F" w:rsidRPr="009B59A2">
        <w:trPr>
          <w:trHeight w:hRule="exact" w:val="264"/>
          <w:jc w:val="center"/>
        </w:trPr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E5F" w:rsidRPr="009B59A2" w:rsidRDefault="00F42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F" w:rsidRPr="009B59A2" w:rsidRDefault="00AB0021">
            <w:pPr>
              <w:pStyle w:val="a5"/>
              <w:shd w:val="clear" w:color="auto" w:fill="auto"/>
              <w:ind w:firstLine="0"/>
            </w:pPr>
            <w:r w:rsidRPr="009B59A2">
              <w:t>с 01.07.2022 по 30.11.2022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F" w:rsidRPr="009B59A2" w:rsidRDefault="00AB0021">
            <w:pPr>
              <w:pStyle w:val="a5"/>
              <w:shd w:val="clear" w:color="auto" w:fill="auto"/>
              <w:ind w:firstLine="0"/>
              <w:jc w:val="center"/>
            </w:pPr>
            <w:r w:rsidRPr="009B59A2">
              <w:t>57,19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E5F" w:rsidRPr="009B59A2" w:rsidRDefault="00AB0021">
            <w:pPr>
              <w:pStyle w:val="a5"/>
              <w:shd w:val="clear" w:color="auto" w:fill="auto"/>
              <w:ind w:firstLine="720"/>
              <w:jc w:val="both"/>
            </w:pPr>
            <w:r w:rsidRPr="009B59A2">
              <w:t>33,29</w:t>
            </w:r>
          </w:p>
        </w:tc>
      </w:tr>
      <w:tr w:rsidR="00F42E5F" w:rsidRPr="009B59A2">
        <w:trPr>
          <w:trHeight w:hRule="exact" w:val="269"/>
          <w:jc w:val="center"/>
        </w:trPr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E5F" w:rsidRPr="009B59A2" w:rsidRDefault="00F42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F" w:rsidRPr="009B59A2" w:rsidRDefault="00AB0021">
            <w:pPr>
              <w:pStyle w:val="a5"/>
              <w:shd w:val="clear" w:color="auto" w:fill="auto"/>
              <w:ind w:firstLine="0"/>
            </w:pPr>
            <w:r w:rsidRPr="009B59A2">
              <w:t>с 01.12.2022 по 31.12.2023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F" w:rsidRPr="009B59A2" w:rsidRDefault="00AB0021">
            <w:pPr>
              <w:pStyle w:val="a5"/>
              <w:shd w:val="clear" w:color="auto" w:fill="auto"/>
              <w:ind w:firstLine="0"/>
              <w:jc w:val="center"/>
            </w:pPr>
            <w:r w:rsidRPr="009B59A2">
              <w:t>59,95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E5F" w:rsidRPr="009B59A2" w:rsidRDefault="00AB0021">
            <w:pPr>
              <w:pStyle w:val="a5"/>
              <w:shd w:val="clear" w:color="auto" w:fill="auto"/>
              <w:ind w:firstLine="0"/>
              <w:jc w:val="center"/>
            </w:pPr>
            <w:r w:rsidRPr="009B59A2">
              <w:t>36,28</w:t>
            </w:r>
          </w:p>
        </w:tc>
      </w:tr>
      <w:tr w:rsidR="00F42E5F" w:rsidRPr="009B59A2">
        <w:trPr>
          <w:trHeight w:hRule="exact" w:val="264"/>
          <w:jc w:val="center"/>
        </w:trPr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E5F" w:rsidRPr="009B59A2" w:rsidRDefault="00F42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F" w:rsidRPr="009B59A2" w:rsidRDefault="00AB0021">
            <w:pPr>
              <w:pStyle w:val="a5"/>
              <w:shd w:val="clear" w:color="auto" w:fill="auto"/>
              <w:ind w:firstLine="0"/>
            </w:pPr>
            <w:r w:rsidRPr="009B59A2">
              <w:t>с 01.01.2024 по 30.06.2024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F" w:rsidRPr="009B59A2" w:rsidRDefault="00AB0021">
            <w:pPr>
              <w:pStyle w:val="a5"/>
              <w:shd w:val="clear" w:color="auto" w:fill="auto"/>
              <w:ind w:firstLine="0"/>
              <w:jc w:val="center"/>
            </w:pPr>
            <w:r w:rsidRPr="009B59A2">
              <w:t>59,95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E5F" w:rsidRPr="009B59A2" w:rsidRDefault="00AB0021">
            <w:pPr>
              <w:pStyle w:val="a5"/>
              <w:shd w:val="clear" w:color="auto" w:fill="auto"/>
              <w:ind w:firstLine="720"/>
              <w:jc w:val="both"/>
            </w:pPr>
            <w:r w:rsidRPr="009B59A2">
              <w:t>36,28</w:t>
            </w:r>
          </w:p>
        </w:tc>
      </w:tr>
      <w:tr w:rsidR="00F42E5F" w:rsidRPr="009B59A2">
        <w:trPr>
          <w:trHeight w:hRule="exact" w:val="259"/>
          <w:jc w:val="center"/>
        </w:trPr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E5F" w:rsidRPr="009B59A2" w:rsidRDefault="00F42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F" w:rsidRPr="009B59A2" w:rsidRDefault="00AB0021">
            <w:pPr>
              <w:pStyle w:val="a5"/>
              <w:shd w:val="clear" w:color="auto" w:fill="auto"/>
              <w:ind w:firstLine="0"/>
            </w:pPr>
            <w:r w:rsidRPr="009B59A2">
              <w:t>с 01.07.2024 по 31.12.2024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F" w:rsidRPr="009B59A2" w:rsidRDefault="00AB0021">
            <w:pPr>
              <w:pStyle w:val="a5"/>
              <w:shd w:val="clear" w:color="auto" w:fill="auto"/>
              <w:ind w:firstLine="0"/>
              <w:jc w:val="center"/>
            </w:pPr>
            <w:r w:rsidRPr="009B59A2">
              <w:t>60.83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E5F" w:rsidRPr="009B59A2" w:rsidRDefault="00AB0021">
            <w:pPr>
              <w:pStyle w:val="a5"/>
              <w:shd w:val="clear" w:color="auto" w:fill="auto"/>
              <w:ind w:firstLine="720"/>
              <w:jc w:val="both"/>
            </w:pPr>
            <w:r w:rsidRPr="009B59A2">
              <w:t>36,00</w:t>
            </w:r>
          </w:p>
        </w:tc>
      </w:tr>
      <w:tr w:rsidR="00F42E5F" w:rsidRPr="009B59A2">
        <w:trPr>
          <w:trHeight w:hRule="exact" w:val="264"/>
          <w:jc w:val="center"/>
        </w:trPr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E5F" w:rsidRPr="009B59A2" w:rsidRDefault="00F42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F" w:rsidRPr="009B59A2" w:rsidRDefault="00AB0021">
            <w:pPr>
              <w:pStyle w:val="a5"/>
              <w:shd w:val="clear" w:color="auto" w:fill="auto"/>
              <w:ind w:firstLine="0"/>
            </w:pPr>
            <w:r w:rsidRPr="009B59A2">
              <w:t>с 01.01.2025 по 30.06.2025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F" w:rsidRPr="009B59A2" w:rsidRDefault="00AB0021">
            <w:pPr>
              <w:pStyle w:val="a5"/>
              <w:shd w:val="clear" w:color="auto" w:fill="auto"/>
              <w:ind w:firstLine="0"/>
              <w:jc w:val="center"/>
            </w:pPr>
            <w:r w:rsidRPr="009B59A2">
              <w:t>60,83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E5F" w:rsidRPr="009B59A2" w:rsidRDefault="00AB0021">
            <w:pPr>
              <w:pStyle w:val="a5"/>
              <w:shd w:val="clear" w:color="auto" w:fill="auto"/>
              <w:ind w:firstLine="720"/>
              <w:jc w:val="both"/>
            </w:pPr>
            <w:r w:rsidRPr="009B59A2">
              <w:t>36,00</w:t>
            </w:r>
          </w:p>
        </w:tc>
      </w:tr>
      <w:tr w:rsidR="00F42E5F" w:rsidRPr="009B59A2">
        <w:trPr>
          <w:trHeight w:hRule="exact" w:val="269"/>
          <w:jc w:val="center"/>
        </w:trPr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E5F" w:rsidRPr="009B59A2" w:rsidRDefault="00F42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F" w:rsidRPr="009B59A2" w:rsidRDefault="00AB0021">
            <w:pPr>
              <w:pStyle w:val="a5"/>
              <w:shd w:val="clear" w:color="auto" w:fill="auto"/>
              <w:ind w:firstLine="0"/>
            </w:pPr>
            <w:r w:rsidRPr="009B59A2">
              <w:t>с 01.07.2025 по 31.12.2025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F" w:rsidRPr="009B59A2" w:rsidRDefault="00AB0021">
            <w:pPr>
              <w:pStyle w:val="a5"/>
              <w:shd w:val="clear" w:color="auto" w:fill="auto"/>
              <w:ind w:firstLine="0"/>
              <w:jc w:val="center"/>
            </w:pPr>
            <w:r w:rsidRPr="009B59A2">
              <w:t>62,73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E5F" w:rsidRPr="009B59A2" w:rsidRDefault="00AB0021">
            <w:pPr>
              <w:pStyle w:val="a5"/>
              <w:shd w:val="clear" w:color="auto" w:fill="auto"/>
              <w:ind w:firstLine="720"/>
              <w:jc w:val="both"/>
            </w:pPr>
            <w:r w:rsidRPr="009B59A2">
              <w:t>37,44</w:t>
            </w:r>
          </w:p>
        </w:tc>
      </w:tr>
      <w:tr w:rsidR="00F42E5F" w:rsidRPr="009B59A2">
        <w:trPr>
          <w:trHeight w:hRule="exact" w:val="264"/>
          <w:jc w:val="center"/>
        </w:trPr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E5F" w:rsidRPr="009B59A2" w:rsidRDefault="00F42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F" w:rsidRPr="009B59A2" w:rsidRDefault="00AB0021">
            <w:pPr>
              <w:pStyle w:val="a5"/>
              <w:shd w:val="clear" w:color="auto" w:fill="auto"/>
              <w:ind w:firstLine="0"/>
            </w:pPr>
            <w:r w:rsidRPr="009B59A2">
              <w:t>с 01.01.2026 по 30.06.2026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F" w:rsidRPr="009B59A2" w:rsidRDefault="00AB0021">
            <w:pPr>
              <w:pStyle w:val="a5"/>
              <w:shd w:val="clear" w:color="auto" w:fill="auto"/>
              <w:ind w:firstLine="0"/>
              <w:jc w:val="center"/>
            </w:pPr>
            <w:r w:rsidRPr="009B59A2">
              <w:t>62,73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E5F" w:rsidRPr="009B59A2" w:rsidRDefault="00AB0021">
            <w:pPr>
              <w:pStyle w:val="a5"/>
              <w:shd w:val="clear" w:color="auto" w:fill="auto"/>
              <w:ind w:firstLine="720"/>
              <w:jc w:val="both"/>
            </w:pPr>
            <w:r w:rsidRPr="009B59A2">
              <w:t>37,44</w:t>
            </w:r>
          </w:p>
        </w:tc>
      </w:tr>
      <w:tr w:rsidR="00F42E5F" w:rsidRPr="009B59A2">
        <w:trPr>
          <w:trHeight w:hRule="exact" w:val="278"/>
          <w:jc w:val="center"/>
        </w:trPr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E5F" w:rsidRPr="009B59A2" w:rsidRDefault="00F42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E5F" w:rsidRPr="009B59A2" w:rsidRDefault="00AB0021">
            <w:pPr>
              <w:pStyle w:val="a5"/>
              <w:shd w:val="clear" w:color="auto" w:fill="auto"/>
              <w:ind w:firstLine="0"/>
            </w:pPr>
            <w:r w:rsidRPr="009B59A2">
              <w:t>с 01.07.2026 по 31.12.2026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E5F" w:rsidRPr="009B59A2" w:rsidRDefault="00AB0021">
            <w:pPr>
              <w:pStyle w:val="a5"/>
              <w:shd w:val="clear" w:color="auto" w:fill="auto"/>
              <w:ind w:firstLine="0"/>
              <w:jc w:val="center"/>
            </w:pPr>
            <w:r w:rsidRPr="009B59A2">
              <w:t>65,11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E5F" w:rsidRPr="009B59A2" w:rsidRDefault="00AB0021">
            <w:pPr>
              <w:pStyle w:val="a5"/>
              <w:shd w:val="clear" w:color="auto" w:fill="auto"/>
              <w:ind w:firstLine="720"/>
              <w:jc w:val="both"/>
            </w:pPr>
            <w:r w:rsidRPr="009B59A2">
              <w:t>38,93</w:t>
            </w:r>
          </w:p>
        </w:tc>
      </w:tr>
    </w:tbl>
    <w:p w:rsidR="00F42E5F" w:rsidRPr="009B59A2" w:rsidRDefault="00F42E5F">
      <w:pPr>
        <w:spacing w:after="379" w:line="1" w:lineRule="exact"/>
        <w:rPr>
          <w:rFonts w:ascii="Times New Roman" w:hAnsi="Times New Roman" w:cs="Times New Roman"/>
          <w:sz w:val="28"/>
          <w:szCs w:val="28"/>
        </w:rPr>
      </w:pPr>
    </w:p>
    <w:p w:rsidR="00F42E5F" w:rsidRPr="009B59A2" w:rsidRDefault="00AB0021">
      <w:pPr>
        <w:pStyle w:val="1"/>
        <w:numPr>
          <w:ilvl w:val="0"/>
          <w:numId w:val="1"/>
        </w:numPr>
        <w:shd w:val="clear" w:color="auto" w:fill="auto"/>
        <w:tabs>
          <w:tab w:val="left" w:pos="1238"/>
        </w:tabs>
        <w:ind w:firstLine="880"/>
      </w:pPr>
      <w:r w:rsidRPr="009B59A2">
        <w:t>Настоящее постановление вступает в силу с 1 декабря 2022 года.</w:t>
      </w:r>
    </w:p>
    <w:p w:rsidR="00F42E5F" w:rsidRPr="009B59A2" w:rsidRDefault="00AB0021">
      <w:pPr>
        <w:pStyle w:val="1"/>
        <w:numPr>
          <w:ilvl w:val="0"/>
          <w:numId w:val="1"/>
        </w:numPr>
        <w:shd w:val="clear" w:color="auto" w:fill="auto"/>
        <w:tabs>
          <w:tab w:val="left" w:pos="1238"/>
        </w:tabs>
        <w:spacing w:after="660"/>
        <w:ind w:firstLine="880"/>
      </w:pPr>
      <w:r w:rsidRPr="009B59A2">
        <w:t>Настоящее постановление подлежит официальному опубликованию.</w:t>
      </w:r>
    </w:p>
    <w:p w:rsidR="00F42E5F" w:rsidRPr="009B59A2" w:rsidRDefault="009B59A2" w:rsidP="009B59A2">
      <w:pPr>
        <w:pStyle w:val="1"/>
        <w:shd w:val="clear" w:color="auto" w:fill="auto"/>
        <w:spacing w:after="380"/>
        <w:ind w:left="-426" w:hanging="426"/>
      </w:pPr>
      <w:r>
        <w:t xml:space="preserve">                           </w:t>
      </w:r>
      <w:r w:rsidR="00AB0021" w:rsidRPr="009B59A2">
        <w:t xml:space="preserve">Глава администрации </w:t>
      </w:r>
      <w:r w:rsidRPr="009B59A2">
        <w:t xml:space="preserve">Криволукского: ________ В.И. </w:t>
      </w:r>
      <w:proofErr w:type="spellStart"/>
      <w:r w:rsidRPr="009B59A2">
        <w:t>Хорошева</w:t>
      </w:r>
      <w:proofErr w:type="spellEnd"/>
    </w:p>
    <w:sectPr w:rsidR="00F42E5F" w:rsidRPr="009B59A2" w:rsidSect="009B59A2">
      <w:pgSz w:w="11900" w:h="16840"/>
      <w:pgMar w:top="568" w:right="334" w:bottom="0" w:left="1134" w:header="78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553" w:rsidRDefault="00774553">
      <w:r>
        <w:separator/>
      </w:r>
    </w:p>
  </w:endnote>
  <w:endnote w:type="continuationSeparator" w:id="0">
    <w:p w:rsidR="00774553" w:rsidRDefault="00774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553" w:rsidRDefault="00774553"/>
  </w:footnote>
  <w:footnote w:type="continuationSeparator" w:id="0">
    <w:p w:rsidR="00774553" w:rsidRDefault="007745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1B54"/>
    <w:multiLevelType w:val="multilevel"/>
    <w:tmpl w:val="53BA7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42E5F"/>
    <w:rsid w:val="003F1E59"/>
    <w:rsid w:val="005F4B09"/>
    <w:rsid w:val="00774553"/>
    <w:rsid w:val="007F7C4F"/>
    <w:rsid w:val="008D5F8D"/>
    <w:rsid w:val="009B59A2"/>
    <w:rsid w:val="00AB0021"/>
    <w:rsid w:val="00F4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5F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D5F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sid w:val="008D5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8D5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8D5F8D"/>
    <w:pPr>
      <w:shd w:val="clear" w:color="auto" w:fill="FFFFFF"/>
      <w:spacing w:after="3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rsid w:val="008D5F8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8D5F8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2022-11-30T09:39:00Z</dcterms:created>
  <dcterms:modified xsi:type="dcterms:W3CDTF">2022-12-01T03:33:00Z</dcterms:modified>
</cp:coreProperties>
</file>